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A" w:rsidRDefault="003F5749" w:rsidP="003015AF">
      <w:pPr>
        <w:pStyle w:val="2"/>
        <w:jc w:val="center"/>
        <w:rPr>
          <w:color w:val="FF0000"/>
          <w:sz w:val="44"/>
          <w:szCs w:val="44"/>
        </w:rPr>
      </w:pPr>
      <w:r w:rsidRPr="003015AF">
        <w:rPr>
          <w:color w:val="FF0000"/>
          <w:sz w:val="44"/>
          <w:szCs w:val="44"/>
        </w:rPr>
        <w:t>Коммерческий турнир - Посвящ</w:t>
      </w:r>
      <w:r w:rsidR="004D1656">
        <w:rPr>
          <w:color w:val="FF0000"/>
          <w:sz w:val="44"/>
          <w:szCs w:val="44"/>
        </w:rPr>
        <w:t>ё</w:t>
      </w:r>
      <w:r w:rsidRPr="003015AF">
        <w:rPr>
          <w:color w:val="FF0000"/>
          <w:sz w:val="44"/>
          <w:szCs w:val="44"/>
        </w:rPr>
        <w:t xml:space="preserve">нный </w:t>
      </w:r>
      <w:r w:rsidRPr="003015AF">
        <w:rPr>
          <w:color w:val="FF0000"/>
          <w:sz w:val="44"/>
          <w:szCs w:val="44"/>
        </w:rPr>
        <w:tab/>
        <w:t xml:space="preserve">                   Дню Защитника Отечества</w:t>
      </w:r>
    </w:p>
    <w:p w:rsidR="003015AF" w:rsidRPr="003015AF" w:rsidRDefault="003015AF" w:rsidP="003015AF"/>
    <w:p w:rsidR="00284F7D" w:rsidRPr="00FA32DC" w:rsidRDefault="00284F7D" w:rsidP="003015AF">
      <w:pPr>
        <w:pStyle w:val="2"/>
        <w:jc w:val="center"/>
        <w:rPr>
          <w:color w:val="0070C0"/>
          <w:sz w:val="40"/>
          <w:szCs w:val="40"/>
        </w:rPr>
      </w:pPr>
      <w:r w:rsidRPr="00FA32DC">
        <w:rPr>
          <w:color w:val="0070C0"/>
          <w:sz w:val="40"/>
          <w:szCs w:val="40"/>
        </w:rPr>
        <w:t>Призовой фонд  23 000 рублей.</w:t>
      </w:r>
    </w:p>
    <w:p w:rsidR="00284F7D" w:rsidRPr="003015AF" w:rsidRDefault="00284F7D" w:rsidP="003015AF">
      <w:pPr>
        <w:pStyle w:val="2"/>
        <w:jc w:val="center"/>
        <w:rPr>
          <w:sz w:val="36"/>
          <w:szCs w:val="36"/>
        </w:rPr>
      </w:pPr>
      <w:r w:rsidRPr="003015AF">
        <w:rPr>
          <w:color w:val="000000" w:themeColor="text1"/>
          <w:sz w:val="36"/>
          <w:szCs w:val="36"/>
        </w:rPr>
        <w:t>Спонсор турнира</w:t>
      </w:r>
      <w:r w:rsidR="00D22370" w:rsidRPr="003015AF">
        <w:rPr>
          <w:color w:val="000000" w:themeColor="text1"/>
          <w:sz w:val="36"/>
          <w:szCs w:val="36"/>
        </w:rPr>
        <w:t xml:space="preserve"> - </w:t>
      </w:r>
      <w:r w:rsidRPr="003015AF">
        <w:rPr>
          <w:color w:val="000000" w:themeColor="text1"/>
          <w:sz w:val="36"/>
          <w:szCs w:val="36"/>
        </w:rPr>
        <w:t xml:space="preserve"> </w:t>
      </w:r>
      <w:proofErr w:type="spellStart"/>
      <w:r w:rsidRPr="003015AF">
        <w:rPr>
          <w:color w:val="FF0000"/>
          <w:sz w:val="36"/>
          <w:szCs w:val="36"/>
        </w:rPr>
        <w:t>Шайдуров</w:t>
      </w:r>
      <w:proofErr w:type="spellEnd"/>
      <w:r w:rsidRPr="003015AF">
        <w:rPr>
          <w:color w:val="FF0000"/>
          <w:sz w:val="36"/>
          <w:szCs w:val="36"/>
        </w:rPr>
        <w:t xml:space="preserve"> Александр.</w:t>
      </w:r>
    </w:p>
    <w:p w:rsidR="00D22370" w:rsidRPr="00576022" w:rsidRDefault="00D22370" w:rsidP="003015AF">
      <w:pPr>
        <w:pStyle w:val="2"/>
        <w:jc w:val="center"/>
        <w:rPr>
          <w:sz w:val="32"/>
          <w:szCs w:val="32"/>
        </w:rPr>
      </w:pPr>
      <w:r w:rsidRPr="00576022">
        <w:rPr>
          <w:color w:val="auto"/>
          <w:sz w:val="32"/>
          <w:szCs w:val="32"/>
        </w:rPr>
        <w:t>Турнир проводится по игровым правилам ФБР</w:t>
      </w:r>
      <w:r w:rsidR="003015AF" w:rsidRPr="00576022">
        <w:rPr>
          <w:color w:val="auto"/>
          <w:sz w:val="32"/>
          <w:szCs w:val="32"/>
        </w:rPr>
        <w:t>.</w:t>
      </w:r>
    </w:p>
    <w:p w:rsidR="00443323" w:rsidRPr="00E92D02" w:rsidRDefault="003015AF" w:rsidP="00443323">
      <w:pPr>
        <w:pStyle w:val="2"/>
        <w:rPr>
          <w:color w:val="0070C0"/>
          <w:sz w:val="36"/>
          <w:szCs w:val="36"/>
        </w:rPr>
      </w:pPr>
      <w:r w:rsidRPr="003015AF">
        <w:rPr>
          <w:color w:val="000000" w:themeColor="text1"/>
          <w:sz w:val="36"/>
          <w:szCs w:val="36"/>
        </w:rPr>
        <w:t xml:space="preserve">Место проведения: </w:t>
      </w:r>
      <w:r w:rsidRPr="00FA32DC">
        <w:rPr>
          <w:color w:val="0070C0"/>
          <w:sz w:val="36"/>
          <w:szCs w:val="36"/>
        </w:rPr>
        <w:t xml:space="preserve">Красноярск, ул. Молокова, д. 37,  </w:t>
      </w:r>
      <w:r w:rsidRPr="00FA32DC">
        <w:rPr>
          <w:color w:val="0070C0"/>
          <w:sz w:val="36"/>
          <w:szCs w:val="36"/>
        </w:rPr>
        <w:tab/>
        <w:t xml:space="preserve">            БЦ «Шаровая </w:t>
      </w:r>
      <w:r w:rsidR="00D22370" w:rsidRPr="00FA32DC">
        <w:rPr>
          <w:color w:val="0070C0"/>
          <w:sz w:val="36"/>
          <w:szCs w:val="36"/>
        </w:rPr>
        <w:t>молния».</w:t>
      </w:r>
    </w:p>
    <w:p w:rsidR="00443323" w:rsidRDefault="00443323" w:rsidP="000801DE">
      <w:pPr>
        <w:pStyle w:val="2"/>
        <w:rPr>
          <w:b w:val="0"/>
          <w:color w:val="auto"/>
          <w:sz w:val="28"/>
          <w:szCs w:val="28"/>
        </w:rPr>
      </w:pPr>
      <w:r w:rsidRPr="00443323">
        <w:rPr>
          <w:b w:val="0"/>
          <w:color w:val="auto"/>
          <w:sz w:val="28"/>
          <w:szCs w:val="28"/>
        </w:rPr>
        <w:t xml:space="preserve">Стоимость блока – </w:t>
      </w:r>
      <w:r w:rsidR="00E2178D">
        <w:rPr>
          <w:color w:val="auto"/>
          <w:sz w:val="28"/>
          <w:szCs w:val="28"/>
        </w:rPr>
        <w:t>6</w:t>
      </w:r>
      <w:bookmarkStart w:id="0" w:name="_GoBack"/>
      <w:bookmarkEnd w:id="0"/>
      <w:r w:rsidRPr="00443323">
        <w:rPr>
          <w:color w:val="auto"/>
          <w:sz w:val="28"/>
          <w:szCs w:val="28"/>
        </w:rPr>
        <w:t>00 руб.</w:t>
      </w:r>
      <w:r w:rsidRPr="00443323">
        <w:rPr>
          <w:b w:val="0"/>
          <w:color w:val="auto"/>
          <w:sz w:val="28"/>
          <w:szCs w:val="28"/>
        </w:rPr>
        <w:t xml:space="preserve">, количество сыгранных блоков неограниченно, отбор по </w:t>
      </w:r>
      <w:r w:rsidRPr="00443323">
        <w:rPr>
          <w:b w:val="0"/>
          <w:color w:val="FF0000"/>
          <w:sz w:val="28"/>
          <w:szCs w:val="28"/>
        </w:rPr>
        <w:t xml:space="preserve">НАИМЕНЬШЕЙ </w:t>
      </w:r>
      <w:r w:rsidRPr="00443323">
        <w:rPr>
          <w:b w:val="0"/>
          <w:color w:val="auto"/>
          <w:sz w:val="28"/>
          <w:szCs w:val="28"/>
        </w:rPr>
        <w:t>сумме блока из 4 игр.</w:t>
      </w:r>
    </w:p>
    <w:p w:rsidR="00E92D02" w:rsidRPr="00443323" w:rsidRDefault="00E92D02" w:rsidP="00E92D02">
      <w:pPr>
        <w:pStyle w:val="2"/>
        <w:rPr>
          <w:color w:val="auto"/>
          <w:sz w:val="28"/>
          <w:szCs w:val="28"/>
        </w:rPr>
      </w:pPr>
      <w:proofErr w:type="spellStart"/>
      <w:r w:rsidRPr="00443323">
        <w:rPr>
          <w:b w:val="0"/>
          <w:color w:val="auto"/>
          <w:sz w:val="28"/>
          <w:szCs w:val="28"/>
        </w:rPr>
        <w:t>Д</w:t>
      </w:r>
      <w:r>
        <w:rPr>
          <w:b w:val="0"/>
          <w:color w:val="auto"/>
          <w:sz w:val="28"/>
          <w:szCs w:val="28"/>
        </w:rPr>
        <w:t>е</w:t>
      </w:r>
      <w:r w:rsidRPr="00443323">
        <w:rPr>
          <w:b w:val="0"/>
          <w:color w:val="auto"/>
          <w:sz w:val="28"/>
          <w:szCs w:val="28"/>
        </w:rPr>
        <w:t>сп</w:t>
      </w:r>
      <w:r>
        <w:rPr>
          <w:b w:val="0"/>
          <w:color w:val="auto"/>
          <w:sz w:val="28"/>
          <w:szCs w:val="28"/>
        </w:rPr>
        <w:t>е</w:t>
      </w:r>
      <w:r w:rsidRPr="00443323">
        <w:rPr>
          <w:b w:val="0"/>
          <w:color w:val="auto"/>
          <w:sz w:val="28"/>
          <w:szCs w:val="28"/>
        </w:rPr>
        <w:t>радо</w:t>
      </w:r>
      <w:proofErr w:type="spellEnd"/>
      <w:r w:rsidRPr="00443323">
        <w:rPr>
          <w:b w:val="0"/>
          <w:color w:val="auto"/>
          <w:sz w:val="28"/>
          <w:szCs w:val="28"/>
        </w:rPr>
        <w:t xml:space="preserve"> 1 игра, стоимость – </w:t>
      </w:r>
      <w:r w:rsidRPr="00443323">
        <w:rPr>
          <w:color w:val="auto"/>
          <w:sz w:val="28"/>
          <w:szCs w:val="28"/>
        </w:rPr>
        <w:t>500 руб.</w:t>
      </w:r>
    </w:p>
    <w:p w:rsidR="00E92D02" w:rsidRPr="00E92D02" w:rsidRDefault="00E92D02" w:rsidP="00E92D02"/>
    <w:p w:rsidR="003015AF" w:rsidRPr="000801DE" w:rsidRDefault="003015AF" w:rsidP="003015AF">
      <w:pPr>
        <w:pStyle w:val="2"/>
        <w:jc w:val="center"/>
        <w:rPr>
          <w:color w:val="auto"/>
          <w:sz w:val="36"/>
          <w:szCs w:val="36"/>
        </w:rPr>
      </w:pPr>
      <w:r w:rsidRPr="000801DE">
        <w:rPr>
          <w:color w:val="auto"/>
          <w:sz w:val="36"/>
          <w:szCs w:val="36"/>
        </w:rPr>
        <w:t>РЕГЛАМЕНТ</w:t>
      </w:r>
    </w:p>
    <w:p w:rsidR="00974922" w:rsidRDefault="00974922" w:rsidP="00FA32DC">
      <w:pPr>
        <w:pStyle w:val="2"/>
        <w:numPr>
          <w:ilvl w:val="0"/>
          <w:numId w:val="1"/>
        </w:numPr>
        <w:rPr>
          <w:b w:val="0"/>
          <w:color w:val="auto"/>
          <w:sz w:val="32"/>
          <w:szCs w:val="32"/>
          <w:u w:val="single"/>
        </w:rPr>
      </w:pPr>
      <w:r w:rsidRPr="00974922">
        <w:rPr>
          <w:b w:val="0"/>
          <w:color w:val="auto"/>
          <w:sz w:val="32"/>
          <w:szCs w:val="32"/>
          <w:u w:val="single"/>
        </w:rPr>
        <w:t>Правила</w:t>
      </w:r>
    </w:p>
    <w:p w:rsidR="00225992" w:rsidRDefault="00974922" w:rsidP="00225992">
      <w:pPr>
        <w:pStyle w:val="2"/>
        <w:spacing w:before="0"/>
        <w:rPr>
          <w:rFonts w:eastAsia="Calibri"/>
          <w:b w:val="0"/>
          <w:color w:val="auto"/>
          <w:sz w:val="28"/>
          <w:szCs w:val="28"/>
          <w:lang w:eastAsia="ru-RU"/>
        </w:rPr>
      </w:pPr>
      <w:r w:rsidRPr="00974922">
        <w:rPr>
          <w:rFonts w:eastAsia="Calibri"/>
          <w:b w:val="0"/>
          <w:color w:val="auto"/>
          <w:sz w:val="28"/>
          <w:szCs w:val="28"/>
          <w:lang w:eastAsia="ru-RU"/>
        </w:rPr>
        <w:t xml:space="preserve">К участию в турнире допускаются </w:t>
      </w:r>
      <w:r w:rsidRPr="00225992">
        <w:rPr>
          <w:rFonts w:eastAsia="Calibri"/>
          <w:color w:val="auto"/>
          <w:sz w:val="28"/>
          <w:szCs w:val="28"/>
          <w:lang w:eastAsia="ru-RU"/>
        </w:rPr>
        <w:t>все желающие.</w:t>
      </w:r>
      <w:r>
        <w:rPr>
          <w:rFonts w:eastAsia="Calibri"/>
          <w:b w:val="0"/>
          <w:color w:val="auto"/>
          <w:sz w:val="28"/>
          <w:szCs w:val="28"/>
          <w:lang w:eastAsia="ru-RU"/>
        </w:rPr>
        <w:t xml:space="preserve"> </w:t>
      </w:r>
    </w:p>
    <w:p w:rsidR="00974922" w:rsidRDefault="00974922" w:rsidP="00225992">
      <w:pPr>
        <w:pStyle w:val="2"/>
        <w:spacing w:before="0"/>
        <w:rPr>
          <w:b w:val="0"/>
          <w:color w:val="auto"/>
          <w:sz w:val="28"/>
          <w:szCs w:val="28"/>
        </w:rPr>
      </w:pPr>
      <w:r w:rsidRPr="00974922">
        <w:rPr>
          <w:b w:val="0"/>
          <w:color w:val="auto"/>
          <w:sz w:val="28"/>
          <w:szCs w:val="28"/>
        </w:rPr>
        <w:t xml:space="preserve">В игре «МИЗЕР»  необходимо набрать </w:t>
      </w:r>
      <w:r w:rsidRPr="00974922">
        <w:rPr>
          <w:b w:val="0"/>
          <w:color w:val="FF0000"/>
          <w:sz w:val="28"/>
          <w:szCs w:val="28"/>
        </w:rPr>
        <w:t>НАИМЕНЬШЕЕ</w:t>
      </w:r>
      <w:r w:rsidRPr="00974922">
        <w:rPr>
          <w:b w:val="0"/>
          <w:color w:val="auto"/>
          <w:sz w:val="28"/>
          <w:szCs w:val="28"/>
        </w:rPr>
        <w:t xml:space="preserve"> количество очков, бросок мимо кегли либо в желобок прибавляется к результату 10 очков в каждом фрейме, игрок производит бросок в полный комплект кегель, в каждом фрейме производится 2 броска, если </w:t>
      </w:r>
      <w:proofErr w:type="spellStart"/>
      <w:r w:rsidRPr="00974922">
        <w:rPr>
          <w:color w:val="auto"/>
          <w:sz w:val="28"/>
          <w:szCs w:val="28"/>
        </w:rPr>
        <w:t>страйк</w:t>
      </w:r>
      <w:proofErr w:type="spellEnd"/>
      <w:r w:rsidRPr="00974922">
        <w:rPr>
          <w:b w:val="0"/>
          <w:color w:val="auto"/>
          <w:sz w:val="28"/>
          <w:szCs w:val="28"/>
        </w:rPr>
        <w:t>, то 1 бросок (но это автоматически получается 10 очков, плюс</w:t>
      </w:r>
      <w:r>
        <w:rPr>
          <w:b w:val="0"/>
          <w:color w:val="auto"/>
          <w:sz w:val="28"/>
          <w:szCs w:val="28"/>
        </w:rPr>
        <w:t xml:space="preserve"> </w:t>
      </w:r>
      <w:proofErr w:type="gramStart"/>
      <w:r w:rsidRPr="00974922">
        <w:rPr>
          <w:b w:val="0"/>
          <w:color w:val="auto"/>
          <w:sz w:val="28"/>
          <w:szCs w:val="28"/>
        </w:rPr>
        <w:t>кегли</w:t>
      </w:r>
      <w:proofErr w:type="gramEnd"/>
      <w:r w:rsidRPr="00974922">
        <w:rPr>
          <w:b w:val="0"/>
          <w:color w:val="auto"/>
          <w:sz w:val="28"/>
          <w:szCs w:val="28"/>
        </w:rPr>
        <w:t xml:space="preserve"> выбитые в следующем фрейме).</w:t>
      </w:r>
    </w:p>
    <w:p w:rsidR="00225992" w:rsidRDefault="00225992" w:rsidP="00225992">
      <w:pPr>
        <w:pStyle w:val="2"/>
        <w:rPr>
          <w:sz w:val="32"/>
          <w:szCs w:val="32"/>
          <w:lang w:eastAsia="ru-RU"/>
        </w:rPr>
      </w:pPr>
      <w:r w:rsidRPr="00225992">
        <w:rPr>
          <w:sz w:val="32"/>
          <w:szCs w:val="32"/>
          <w:lang w:eastAsia="ru-RU"/>
        </w:rPr>
        <w:t>Заявки для участия в турнире принимаются  до 1</w:t>
      </w:r>
      <w:r w:rsidR="00E92D02">
        <w:rPr>
          <w:sz w:val="32"/>
          <w:szCs w:val="32"/>
          <w:lang w:eastAsia="ru-RU"/>
        </w:rPr>
        <w:t>5</w:t>
      </w:r>
      <w:r w:rsidRPr="00225992">
        <w:rPr>
          <w:sz w:val="32"/>
          <w:szCs w:val="32"/>
          <w:lang w:eastAsia="ru-RU"/>
        </w:rPr>
        <w:t xml:space="preserve"> февра</w:t>
      </w:r>
      <w:r w:rsidR="00576022">
        <w:rPr>
          <w:sz w:val="32"/>
          <w:szCs w:val="32"/>
          <w:lang w:eastAsia="ru-RU"/>
        </w:rPr>
        <w:t>ля 2023 г.,</w:t>
      </w:r>
      <w:r w:rsidRPr="00225992">
        <w:rPr>
          <w:sz w:val="32"/>
          <w:szCs w:val="32"/>
          <w:lang w:eastAsia="ru-RU"/>
        </w:rPr>
        <w:t xml:space="preserve"> по телефону: 8 (902) 924 52 52</w:t>
      </w:r>
    </w:p>
    <w:p w:rsidR="00263071" w:rsidRDefault="003015AF" w:rsidP="00974922">
      <w:pPr>
        <w:pStyle w:val="2"/>
        <w:numPr>
          <w:ilvl w:val="0"/>
          <w:numId w:val="1"/>
        </w:numPr>
        <w:rPr>
          <w:b w:val="0"/>
          <w:color w:val="auto"/>
          <w:sz w:val="32"/>
          <w:szCs w:val="32"/>
          <w:u w:val="single"/>
        </w:rPr>
      </w:pPr>
      <w:r w:rsidRPr="003015AF">
        <w:rPr>
          <w:b w:val="0"/>
          <w:color w:val="auto"/>
          <w:sz w:val="32"/>
          <w:szCs w:val="32"/>
          <w:u w:val="single"/>
        </w:rPr>
        <w:t xml:space="preserve">Квалификация   МИЗЕР </w:t>
      </w:r>
    </w:p>
    <w:p w:rsidR="003015AF" w:rsidRPr="00263071" w:rsidRDefault="003015AF" w:rsidP="00263071">
      <w:pPr>
        <w:pStyle w:val="2"/>
        <w:ind w:left="360"/>
        <w:rPr>
          <w:b w:val="0"/>
          <w:color w:val="auto"/>
          <w:sz w:val="32"/>
          <w:szCs w:val="32"/>
          <w:u w:val="single"/>
        </w:rPr>
      </w:pPr>
      <w:r w:rsidRPr="00263071">
        <w:rPr>
          <w:b w:val="0"/>
          <w:color w:val="auto"/>
          <w:sz w:val="28"/>
          <w:szCs w:val="28"/>
        </w:rPr>
        <w:t xml:space="preserve">Квалификационный блок состоит из 4-х игр. Отбор 6 </w:t>
      </w:r>
      <w:proofErr w:type="gramStart"/>
      <w:r w:rsidRPr="00263071">
        <w:rPr>
          <w:b w:val="0"/>
          <w:color w:val="auto"/>
          <w:sz w:val="28"/>
          <w:szCs w:val="28"/>
        </w:rPr>
        <w:t>лучших</w:t>
      </w:r>
      <w:proofErr w:type="gramEnd"/>
      <w:r w:rsidRPr="00263071">
        <w:rPr>
          <w:b w:val="0"/>
          <w:color w:val="auto"/>
          <w:sz w:val="28"/>
          <w:szCs w:val="28"/>
        </w:rPr>
        <w:t xml:space="preserve"> + 1 игрок от Спонсора + 1 </w:t>
      </w:r>
      <w:proofErr w:type="spellStart"/>
      <w:r w:rsidRPr="00263071">
        <w:rPr>
          <w:b w:val="0"/>
          <w:color w:val="auto"/>
          <w:sz w:val="28"/>
          <w:szCs w:val="28"/>
        </w:rPr>
        <w:t>Д</w:t>
      </w:r>
      <w:r w:rsidR="00225992" w:rsidRPr="00263071">
        <w:rPr>
          <w:b w:val="0"/>
          <w:color w:val="auto"/>
          <w:sz w:val="28"/>
          <w:szCs w:val="28"/>
        </w:rPr>
        <w:t>е</w:t>
      </w:r>
      <w:r w:rsidRPr="00263071">
        <w:rPr>
          <w:b w:val="0"/>
          <w:color w:val="auto"/>
          <w:sz w:val="28"/>
          <w:szCs w:val="28"/>
        </w:rPr>
        <w:t>сп</w:t>
      </w:r>
      <w:r w:rsidR="00225992" w:rsidRPr="00263071">
        <w:rPr>
          <w:b w:val="0"/>
          <w:color w:val="auto"/>
          <w:sz w:val="28"/>
          <w:szCs w:val="28"/>
        </w:rPr>
        <w:t>е</w:t>
      </w:r>
      <w:r w:rsidRPr="00263071">
        <w:rPr>
          <w:b w:val="0"/>
          <w:color w:val="auto"/>
          <w:sz w:val="28"/>
          <w:szCs w:val="28"/>
        </w:rPr>
        <w:t>радо</w:t>
      </w:r>
      <w:proofErr w:type="spellEnd"/>
      <w:r w:rsidRPr="00263071">
        <w:rPr>
          <w:b w:val="0"/>
          <w:color w:val="auto"/>
          <w:sz w:val="28"/>
          <w:szCs w:val="28"/>
        </w:rPr>
        <w:t>.</w:t>
      </w:r>
      <w:r w:rsidR="00C17778" w:rsidRPr="00263071">
        <w:rPr>
          <w:color w:val="auto"/>
        </w:rPr>
        <w:t xml:space="preserve"> </w:t>
      </w:r>
      <w:r w:rsidR="00C17778" w:rsidRPr="00263071">
        <w:rPr>
          <w:b w:val="0"/>
          <w:color w:val="auto"/>
          <w:sz w:val="28"/>
          <w:szCs w:val="28"/>
        </w:rPr>
        <w:t xml:space="preserve">По результатам </w:t>
      </w:r>
      <w:r w:rsidR="00FE75E6" w:rsidRPr="00263071">
        <w:rPr>
          <w:b w:val="0"/>
          <w:color w:val="auto"/>
          <w:sz w:val="28"/>
          <w:szCs w:val="28"/>
        </w:rPr>
        <w:t xml:space="preserve"> игр распределяются</w:t>
      </w:r>
      <w:r w:rsidR="00C17778" w:rsidRPr="00263071">
        <w:rPr>
          <w:b w:val="0"/>
          <w:color w:val="auto"/>
          <w:sz w:val="28"/>
          <w:szCs w:val="28"/>
        </w:rPr>
        <w:t xml:space="preserve"> </w:t>
      </w:r>
      <w:r w:rsidR="00225992" w:rsidRPr="00263071">
        <w:rPr>
          <w:b w:val="0"/>
          <w:color w:val="auto"/>
          <w:sz w:val="28"/>
          <w:szCs w:val="28"/>
        </w:rPr>
        <w:t>места с 1 по 8.</w:t>
      </w:r>
    </w:p>
    <w:p w:rsidR="000801DE" w:rsidRPr="000801DE" w:rsidRDefault="000801DE" w:rsidP="000801DE">
      <w:pPr>
        <w:spacing w:after="0"/>
        <w:rPr>
          <w:b/>
          <w:bCs/>
          <w:sz w:val="28"/>
          <w:szCs w:val="28"/>
        </w:rPr>
      </w:pPr>
      <w:r w:rsidRPr="000801DE">
        <w:rPr>
          <w:b/>
          <w:bCs/>
          <w:sz w:val="28"/>
          <w:szCs w:val="28"/>
        </w:rPr>
        <w:t>16 февраля 2023 г. – 17:00 – 18:30 - 1 группа</w:t>
      </w:r>
    </w:p>
    <w:p w:rsidR="000801DE" w:rsidRPr="000801DE" w:rsidRDefault="000801DE" w:rsidP="000801D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0801DE">
        <w:rPr>
          <w:b/>
          <w:bCs/>
          <w:sz w:val="28"/>
          <w:szCs w:val="28"/>
        </w:rPr>
        <w:t>18:30 – 20:30 – 2 группа</w:t>
      </w:r>
    </w:p>
    <w:p w:rsidR="000801DE" w:rsidRPr="000801DE" w:rsidRDefault="000801DE" w:rsidP="000801DE">
      <w:pPr>
        <w:spacing w:after="0"/>
        <w:rPr>
          <w:b/>
          <w:bCs/>
          <w:sz w:val="28"/>
          <w:szCs w:val="28"/>
        </w:rPr>
      </w:pPr>
      <w:r w:rsidRPr="000801DE">
        <w:rPr>
          <w:b/>
          <w:bCs/>
          <w:sz w:val="28"/>
          <w:szCs w:val="28"/>
        </w:rPr>
        <w:t>18 февраля 2023 г. – 11:00 – 12:30 – 3 группа, отбор 6 лучших игроков</w:t>
      </w:r>
    </w:p>
    <w:p w:rsidR="000801DE" w:rsidRPr="000801DE" w:rsidRDefault="000801DE" w:rsidP="000801DE">
      <w:pPr>
        <w:spacing w:after="0"/>
        <w:rPr>
          <w:b/>
          <w:bCs/>
          <w:sz w:val="28"/>
          <w:szCs w:val="28"/>
        </w:rPr>
      </w:pPr>
      <w:r w:rsidRPr="000801DE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                 </w:t>
      </w:r>
      <w:r w:rsidRPr="000801DE">
        <w:rPr>
          <w:b/>
          <w:bCs/>
          <w:sz w:val="28"/>
          <w:szCs w:val="28"/>
        </w:rPr>
        <w:t xml:space="preserve">  12:30 – </w:t>
      </w:r>
      <w:proofErr w:type="spellStart"/>
      <w:r w:rsidRPr="000801DE">
        <w:rPr>
          <w:b/>
          <w:bCs/>
          <w:sz w:val="28"/>
          <w:szCs w:val="28"/>
        </w:rPr>
        <w:t>Десперадо</w:t>
      </w:r>
      <w:proofErr w:type="spellEnd"/>
      <w:r w:rsidRPr="000801DE">
        <w:rPr>
          <w:b/>
          <w:bCs/>
          <w:sz w:val="28"/>
          <w:szCs w:val="28"/>
        </w:rPr>
        <w:t>, отбор 1 лучшего игрока</w:t>
      </w:r>
    </w:p>
    <w:p w:rsidR="00894ECD" w:rsidRPr="00BA3B1F" w:rsidRDefault="000801DE" w:rsidP="00BA3B1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11DF">
        <w:rPr>
          <w:b/>
          <w:bCs/>
          <w:sz w:val="28"/>
          <w:szCs w:val="28"/>
        </w:rPr>
        <w:tab/>
      </w:r>
      <w:r w:rsidR="00CE11DF">
        <w:rPr>
          <w:b/>
          <w:bCs/>
          <w:sz w:val="28"/>
          <w:szCs w:val="28"/>
        </w:rPr>
        <w:tab/>
      </w:r>
      <w:r w:rsidR="00CE11DF">
        <w:rPr>
          <w:b/>
          <w:bCs/>
          <w:sz w:val="28"/>
          <w:szCs w:val="28"/>
        </w:rPr>
        <w:tab/>
        <w:t xml:space="preserve">       </w:t>
      </w:r>
      <w:r w:rsidRPr="000801DE">
        <w:rPr>
          <w:b/>
          <w:bCs/>
          <w:sz w:val="28"/>
          <w:szCs w:val="28"/>
        </w:rPr>
        <w:t xml:space="preserve">13:00 – 14:00 – Финал – 7 </w:t>
      </w:r>
      <w:proofErr w:type="gramStart"/>
      <w:r w:rsidRPr="000801DE">
        <w:rPr>
          <w:b/>
          <w:bCs/>
          <w:sz w:val="28"/>
          <w:szCs w:val="28"/>
        </w:rPr>
        <w:t>лучших</w:t>
      </w:r>
      <w:proofErr w:type="gramEnd"/>
      <w:r w:rsidRPr="000801DE">
        <w:rPr>
          <w:b/>
          <w:bCs/>
          <w:sz w:val="28"/>
          <w:szCs w:val="28"/>
        </w:rPr>
        <w:t xml:space="preserve"> + 1 игрок от спонсора - 2 игры.</w:t>
      </w:r>
    </w:p>
    <w:p w:rsidR="00C71703" w:rsidRPr="009C3439" w:rsidRDefault="00BA3B1F" w:rsidP="009C343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Поощрительный</w:t>
      </w:r>
      <w:r w:rsidR="009C3439" w:rsidRPr="009C3439">
        <w:rPr>
          <w:sz w:val="32"/>
          <w:szCs w:val="32"/>
        </w:rPr>
        <w:t xml:space="preserve"> </w:t>
      </w:r>
      <w:r w:rsidR="00C06437">
        <w:rPr>
          <w:sz w:val="32"/>
          <w:szCs w:val="32"/>
        </w:rPr>
        <w:t>Ф</w:t>
      </w:r>
      <w:r w:rsidR="009C3439" w:rsidRPr="009C3439">
        <w:rPr>
          <w:sz w:val="32"/>
          <w:szCs w:val="32"/>
        </w:rPr>
        <w:t>онд турнира - МИЗЕР</w:t>
      </w:r>
    </w:p>
    <w:p w:rsidR="00D22370" w:rsidRPr="00C06437" w:rsidRDefault="009C3439" w:rsidP="00C06437">
      <w:pPr>
        <w:pStyle w:val="2"/>
        <w:jc w:val="center"/>
        <w:rPr>
          <w:color w:val="auto"/>
          <w:sz w:val="28"/>
          <w:szCs w:val="28"/>
        </w:rPr>
      </w:pPr>
      <w:r w:rsidRPr="00C06437">
        <w:rPr>
          <w:color w:val="auto"/>
          <w:sz w:val="28"/>
          <w:szCs w:val="28"/>
        </w:rPr>
        <w:t xml:space="preserve">1 место – 4 500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Pr="00C06437">
        <w:rPr>
          <w:color w:val="auto"/>
          <w:sz w:val="28"/>
          <w:szCs w:val="28"/>
        </w:rPr>
        <w:t xml:space="preserve">5 место – 2 500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</w:p>
    <w:p w:rsidR="009C3439" w:rsidRPr="00C06437" w:rsidRDefault="009C3439" w:rsidP="00C06437">
      <w:pPr>
        <w:pStyle w:val="2"/>
        <w:jc w:val="center"/>
        <w:rPr>
          <w:color w:val="auto"/>
          <w:sz w:val="28"/>
          <w:szCs w:val="28"/>
        </w:rPr>
      </w:pPr>
      <w:r w:rsidRPr="00C06437">
        <w:rPr>
          <w:color w:val="auto"/>
          <w:sz w:val="28"/>
          <w:szCs w:val="28"/>
        </w:rPr>
        <w:t xml:space="preserve">2 место – 4 000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Pr="00C06437">
        <w:rPr>
          <w:color w:val="auto"/>
          <w:sz w:val="28"/>
          <w:szCs w:val="28"/>
        </w:rPr>
        <w:t xml:space="preserve">6 место – 2 300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</w:p>
    <w:p w:rsidR="009C3439" w:rsidRPr="00C06437" w:rsidRDefault="009C3439" w:rsidP="00C06437">
      <w:pPr>
        <w:pStyle w:val="2"/>
        <w:jc w:val="center"/>
        <w:rPr>
          <w:color w:val="auto"/>
          <w:sz w:val="28"/>
          <w:szCs w:val="28"/>
        </w:rPr>
      </w:pPr>
      <w:r w:rsidRPr="00C06437">
        <w:rPr>
          <w:color w:val="auto"/>
          <w:sz w:val="28"/>
          <w:szCs w:val="28"/>
        </w:rPr>
        <w:t xml:space="preserve">3 место – 3 500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Pr="00C06437">
        <w:rPr>
          <w:color w:val="auto"/>
          <w:sz w:val="28"/>
          <w:szCs w:val="28"/>
        </w:rPr>
        <w:t xml:space="preserve">7 место – 2 000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</w:p>
    <w:p w:rsidR="009C3439" w:rsidRDefault="009C3439" w:rsidP="00C06437">
      <w:pPr>
        <w:pStyle w:val="2"/>
        <w:jc w:val="center"/>
        <w:rPr>
          <w:color w:val="auto"/>
          <w:sz w:val="28"/>
          <w:szCs w:val="28"/>
        </w:rPr>
      </w:pPr>
      <w:r w:rsidRPr="00C06437">
        <w:rPr>
          <w:color w:val="auto"/>
          <w:sz w:val="28"/>
          <w:szCs w:val="28"/>
        </w:rPr>
        <w:t xml:space="preserve">4 место – 2 700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="00C06437" w:rsidRPr="00C06437">
        <w:rPr>
          <w:color w:val="auto"/>
          <w:sz w:val="28"/>
          <w:szCs w:val="28"/>
        </w:rPr>
        <w:tab/>
      </w:r>
      <w:r w:rsidRPr="00C06437">
        <w:rPr>
          <w:color w:val="auto"/>
          <w:sz w:val="28"/>
          <w:szCs w:val="28"/>
        </w:rPr>
        <w:t xml:space="preserve">8 место – 1 500 </w:t>
      </w:r>
      <w:proofErr w:type="spellStart"/>
      <w:r w:rsidRPr="00C06437">
        <w:rPr>
          <w:color w:val="auto"/>
          <w:sz w:val="28"/>
          <w:szCs w:val="28"/>
        </w:rPr>
        <w:t>руб</w:t>
      </w:r>
      <w:proofErr w:type="spellEnd"/>
    </w:p>
    <w:p w:rsidR="001E62E5" w:rsidRDefault="001E62E5" w:rsidP="001E62E5"/>
    <w:p w:rsidR="001E62E5" w:rsidRPr="001E62E5" w:rsidRDefault="001E62E5" w:rsidP="001E62E5"/>
    <w:p w:rsidR="00284F7D" w:rsidRPr="001E62E5" w:rsidRDefault="001E62E5" w:rsidP="001E62E5">
      <w:pPr>
        <w:pStyle w:val="2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Приглашаем</w:t>
      </w:r>
      <w:r w:rsidRPr="001E62E5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всех</w:t>
      </w:r>
      <w:r w:rsidRPr="001E62E5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на</w:t>
      </w:r>
      <w:r w:rsidRPr="001E62E5">
        <w:rPr>
          <w:color w:val="FF0000"/>
          <w:sz w:val="40"/>
          <w:szCs w:val="40"/>
        </w:rPr>
        <w:t xml:space="preserve"> Т</w:t>
      </w:r>
      <w:r>
        <w:rPr>
          <w:color w:val="FF0000"/>
          <w:sz w:val="40"/>
          <w:szCs w:val="40"/>
        </w:rPr>
        <w:t>урнир</w:t>
      </w:r>
      <w:r w:rsidRPr="001E62E5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-</w:t>
      </w:r>
      <w:r w:rsidRPr="001E62E5">
        <w:rPr>
          <w:color w:val="FF0000"/>
          <w:sz w:val="40"/>
          <w:szCs w:val="40"/>
        </w:rPr>
        <w:t xml:space="preserve"> П</w:t>
      </w:r>
      <w:r>
        <w:rPr>
          <w:color w:val="FF0000"/>
          <w:sz w:val="40"/>
          <w:szCs w:val="40"/>
        </w:rPr>
        <w:t>освящённый</w:t>
      </w:r>
      <w:r w:rsidRPr="001E62E5">
        <w:rPr>
          <w:color w:val="FF0000"/>
          <w:sz w:val="40"/>
          <w:szCs w:val="40"/>
        </w:rPr>
        <w:t xml:space="preserve"> Д</w:t>
      </w:r>
      <w:r>
        <w:rPr>
          <w:color w:val="FF0000"/>
          <w:sz w:val="40"/>
          <w:szCs w:val="40"/>
        </w:rPr>
        <w:t>ню</w:t>
      </w:r>
      <w:r w:rsidRPr="001E62E5">
        <w:rPr>
          <w:color w:val="FF0000"/>
          <w:sz w:val="40"/>
          <w:szCs w:val="40"/>
        </w:rPr>
        <w:t xml:space="preserve"> З</w:t>
      </w:r>
      <w:r>
        <w:rPr>
          <w:color w:val="FF0000"/>
          <w:sz w:val="40"/>
          <w:szCs w:val="40"/>
        </w:rPr>
        <w:t>ащитника</w:t>
      </w:r>
      <w:r w:rsidRPr="001E62E5">
        <w:rPr>
          <w:color w:val="FF0000"/>
          <w:sz w:val="40"/>
          <w:szCs w:val="40"/>
        </w:rPr>
        <w:t xml:space="preserve"> О</w:t>
      </w:r>
      <w:r>
        <w:rPr>
          <w:color w:val="FF0000"/>
          <w:sz w:val="40"/>
          <w:szCs w:val="40"/>
        </w:rPr>
        <w:t>течества</w:t>
      </w:r>
    </w:p>
    <w:sectPr w:rsidR="00284F7D" w:rsidRPr="001E62E5" w:rsidSect="00C064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A4C"/>
    <w:multiLevelType w:val="hybridMultilevel"/>
    <w:tmpl w:val="6CC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B6"/>
    <w:rsid w:val="000801DE"/>
    <w:rsid w:val="001074B6"/>
    <w:rsid w:val="001E62E5"/>
    <w:rsid w:val="00225992"/>
    <w:rsid w:val="00263071"/>
    <w:rsid w:val="00284F7D"/>
    <w:rsid w:val="003015AF"/>
    <w:rsid w:val="00385E3D"/>
    <w:rsid w:val="003D7E69"/>
    <w:rsid w:val="003F5749"/>
    <w:rsid w:val="00443323"/>
    <w:rsid w:val="00485A2D"/>
    <w:rsid w:val="004D1656"/>
    <w:rsid w:val="00576022"/>
    <w:rsid w:val="007B5F5A"/>
    <w:rsid w:val="00894ECD"/>
    <w:rsid w:val="00974922"/>
    <w:rsid w:val="009C3439"/>
    <w:rsid w:val="009D28FC"/>
    <w:rsid w:val="00B42BC1"/>
    <w:rsid w:val="00BA3B1F"/>
    <w:rsid w:val="00C06437"/>
    <w:rsid w:val="00C17778"/>
    <w:rsid w:val="00C379D8"/>
    <w:rsid w:val="00C71703"/>
    <w:rsid w:val="00CE11DF"/>
    <w:rsid w:val="00D22370"/>
    <w:rsid w:val="00E2178D"/>
    <w:rsid w:val="00E92D02"/>
    <w:rsid w:val="00FA32DC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E"/>
  </w:style>
  <w:style w:type="paragraph" w:styleId="2">
    <w:name w:val="heading 2"/>
    <w:basedOn w:val="a"/>
    <w:next w:val="a"/>
    <w:link w:val="20"/>
    <w:uiPriority w:val="9"/>
    <w:unhideWhenUsed/>
    <w:qFormat/>
    <w:rsid w:val="00301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E"/>
  </w:style>
  <w:style w:type="paragraph" w:styleId="2">
    <w:name w:val="heading 2"/>
    <w:basedOn w:val="a"/>
    <w:next w:val="a"/>
    <w:link w:val="20"/>
    <w:uiPriority w:val="9"/>
    <w:unhideWhenUsed/>
    <w:qFormat/>
    <w:rsid w:val="00301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2023-01-30T05:11:00Z</cp:lastPrinted>
  <dcterms:created xsi:type="dcterms:W3CDTF">2023-01-24T06:09:00Z</dcterms:created>
  <dcterms:modified xsi:type="dcterms:W3CDTF">2023-01-30T05:13:00Z</dcterms:modified>
</cp:coreProperties>
</file>